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21CE" w14:textId="77777777" w:rsidR="005023AE" w:rsidRPr="00A96E23" w:rsidRDefault="005023AE" w:rsidP="00A96E23">
      <w:pPr>
        <w:spacing w:before="120" w:after="120" w:line="240" w:lineRule="auto"/>
        <w:jc w:val="both"/>
        <w:rPr>
          <w:rFonts w:ascii="Calibri" w:eastAsia="TimesNewRomanPSMT" w:hAnsi="Calibri" w:cs="Calibri"/>
        </w:rPr>
      </w:pPr>
    </w:p>
    <w:p w14:paraId="38498BBE" w14:textId="12CDAEEF" w:rsidR="004D1728" w:rsidRPr="005023AE" w:rsidRDefault="004D1728" w:rsidP="00D26D43">
      <w:pPr>
        <w:jc w:val="center"/>
        <w:rPr>
          <w:b/>
          <w:color w:val="156082" w:themeColor="accent1"/>
          <w:sz w:val="38"/>
          <w:szCs w:val="38"/>
        </w:rPr>
      </w:pPr>
      <w:r w:rsidRPr="005023AE">
        <w:rPr>
          <w:b/>
          <w:color w:val="156082" w:themeColor="accent1"/>
          <w:sz w:val="38"/>
          <w:szCs w:val="38"/>
        </w:rPr>
        <w:t>REGOLAMENTO SETTORE GIOVANILE SCUOLA CALCIO</w:t>
      </w:r>
    </w:p>
    <w:p w14:paraId="1AE3BDCF" w14:textId="77777777" w:rsidR="005023AE" w:rsidRDefault="005023AE" w:rsidP="00A96E23">
      <w:pPr>
        <w:spacing w:before="120" w:after="120" w:line="240" w:lineRule="auto"/>
        <w:jc w:val="both"/>
        <w:rPr>
          <w:rFonts w:ascii="Calibri" w:eastAsia="TimesNewRomanPSMT" w:hAnsi="Calibri" w:cs="Calibri"/>
        </w:rPr>
      </w:pPr>
    </w:p>
    <w:p w14:paraId="799FBBA3" w14:textId="77777777" w:rsidR="00D26D43" w:rsidRPr="00A96E23" w:rsidRDefault="00D26D43" w:rsidP="00A96E23">
      <w:pPr>
        <w:spacing w:before="120" w:after="120" w:line="240" w:lineRule="auto"/>
        <w:jc w:val="both"/>
        <w:rPr>
          <w:rFonts w:ascii="Calibri" w:eastAsia="TimesNewRomanPSMT" w:hAnsi="Calibri" w:cs="Calibri"/>
        </w:rPr>
      </w:pPr>
    </w:p>
    <w:p w14:paraId="55E6C14F" w14:textId="20CAB08C" w:rsidR="00AF4F1A" w:rsidRPr="00207A9D" w:rsidRDefault="00AF4F1A" w:rsidP="00AF4F1A">
      <w:pPr>
        <w:rPr>
          <w:rFonts w:ascii="Calibri" w:hAnsi="Calibri" w:cs="Calibri"/>
          <w:sz w:val="32"/>
          <w:szCs w:val="32"/>
        </w:rPr>
      </w:pPr>
      <w:r w:rsidRPr="00207A9D">
        <w:rPr>
          <w:rFonts w:ascii="Calibri" w:hAnsi="Calibri" w:cs="Calibri"/>
          <w:b/>
          <w:sz w:val="32"/>
          <w:szCs w:val="32"/>
        </w:rPr>
        <w:t>INDICAZIONI DIDATTICHE</w:t>
      </w:r>
    </w:p>
    <w:p w14:paraId="1092D94E" w14:textId="77777777" w:rsidR="00AF4F1A" w:rsidRPr="00D26D43" w:rsidRDefault="00AF4F1A" w:rsidP="00AF4F1A">
      <w:pPr>
        <w:jc w:val="both"/>
        <w:rPr>
          <w:rFonts w:ascii="Calibri" w:hAnsi="Calibri" w:cs="Calibri"/>
          <w:b/>
          <w:sz w:val="24"/>
          <w:szCs w:val="24"/>
        </w:rPr>
      </w:pPr>
      <w:r w:rsidRPr="00D26D43">
        <w:rPr>
          <w:rFonts w:ascii="Calibri" w:hAnsi="Calibri" w:cs="Calibri"/>
          <w:b/>
          <w:sz w:val="24"/>
          <w:szCs w:val="24"/>
        </w:rPr>
        <w:t>La Scuola Calcio svolge ed organizza l’attività con finalità rivolte a:</w:t>
      </w:r>
    </w:p>
    <w:p w14:paraId="48286018" w14:textId="0839946D" w:rsidR="005023AE" w:rsidRPr="00D26D43" w:rsidRDefault="00AF4F1A" w:rsidP="00D26D43">
      <w:pPr>
        <w:pStyle w:val="Paragrafoelenco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 xml:space="preserve">contribuire alla formazione motoria, da realizzarsi in ambiente sano, controllato da Istruttori esperti;    </w:t>
      </w:r>
    </w:p>
    <w:p w14:paraId="2FCA7709" w14:textId="33647ABC" w:rsidR="00AF4F1A" w:rsidRPr="00D26D43" w:rsidRDefault="00AF4F1A" w:rsidP="00D26D43">
      <w:pPr>
        <w:pStyle w:val="Paragrafoelenco"/>
        <w:numPr>
          <w:ilvl w:val="0"/>
          <w:numId w:val="2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favorire e valorizzare la voglia di giocare a pallone dei nostri ragazzi;</w:t>
      </w:r>
    </w:p>
    <w:p w14:paraId="542DB360" w14:textId="3A7BF7E9" w:rsidR="00AF4F1A" w:rsidRPr="00D26D43" w:rsidRDefault="00AF4F1A" w:rsidP="00D26D43">
      <w:pPr>
        <w:pStyle w:val="Paragrafoelenco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educare il giovane a rispondere tecnicamente in modo efficace alle varie situazioni di gioco;</w:t>
      </w:r>
    </w:p>
    <w:p w14:paraId="6489EC49" w14:textId="07262A7A" w:rsidR="00AF4F1A" w:rsidRPr="00D26D43" w:rsidRDefault="00AF4F1A" w:rsidP="00D26D43">
      <w:pPr>
        <w:pStyle w:val="Paragrafoelenco"/>
        <w:numPr>
          <w:ilvl w:val="0"/>
          <w:numId w:val="3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formare nel corso della permanenza nella nostra Scuola, ragazzi che possano successivamente dimostrare livelli adeguati alle qualità calcistiche apprese, e inserirsi eventualmente nelle numerose Società che formano il pianeta calcistico giovanile;</w:t>
      </w:r>
    </w:p>
    <w:p w14:paraId="528645FD" w14:textId="42CBB6FE" w:rsidR="00AF4F1A" w:rsidRPr="00D26D43" w:rsidRDefault="00AF4F1A" w:rsidP="00D26D43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 xml:space="preserve">arricchire il patrimonio motorio dei bambini </w:t>
      </w:r>
      <w:r w:rsidR="005023AE" w:rsidRPr="00D26D43">
        <w:rPr>
          <w:rFonts w:ascii="Calibri" w:hAnsi="Calibri" w:cs="Calibri"/>
          <w:sz w:val="24"/>
          <w:szCs w:val="24"/>
        </w:rPr>
        <w:t>affinché</w:t>
      </w:r>
      <w:r w:rsidRPr="00D26D43">
        <w:rPr>
          <w:rFonts w:ascii="Calibri" w:hAnsi="Calibri" w:cs="Calibri"/>
          <w:sz w:val="24"/>
          <w:szCs w:val="24"/>
        </w:rPr>
        <w:t xml:space="preserve"> possa essere riutilizzato con successo anche in altre discipline sportive;</w:t>
      </w:r>
    </w:p>
    <w:p w14:paraId="6F454043" w14:textId="176D8D36" w:rsidR="00AF4F1A" w:rsidRPr="00D26D43" w:rsidRDefault="00AF4F1A" w:rsidP="00D26D43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contribuire alla formazione di una personalità, dove l’insuccesso e la sconfitta non determinino sfiducia ma stimolino il desiderio di riprovare, di valutare laddove si è sbagliato.</w:t>
      </w:r>
    </w:p>
    <w:p w14:paraId="7075CACE" w14:textId="0990CCCE" w:rsidR="00AF4F1A" w:rsidRPr="00D26D43" w:rsidRDefault="00AF4F1A" w:rsidP="00D26D43">
      <w:pPr>
        <w:pStyle w:val="Paragrafoelenco"/>
        <w:numPr>
          <w:ilvl w:val="0"/>
          <w:numId w:val="4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dare a tutti la possibilità di ricevere gratificazioni in quello che si fa, dosando</w:t>
      </w:r>
      <w:r w:rsidR="005023AE" w:rsidRPr="00D26D43">
        <w:rPr>
          <w:rFonts w:ascii="Calibri" w:hAnsi="Calibri" w:cs="Calibri"/>
          <w:sz w:val="24"/>
          <w:szCs w:val="24"/>
        </w:rPr>
        <w:t xml:space="preserve"> </w:t>
      </w:r>
      <w:r w:rsidRPr="00D26D43">
        <w:rPr>
          <w:rFonts w:ascii="Calibri" w:hAnsi="Calibri" w:cs="Calibri"/>
          <w:sz w:val="24"/>
          <w:szCs w:val="24"/>
        </w:rPr>
        <w:t xml:space="preserve">opportunamente le difficoltà sia in allenamento che durante gli eventi agonistici, evitando esasperazioni o richieste di maggiori prestazioni. </w:t>
      </w:r>
    </w:p>
    <w:p w14:paraId="52136EE7" w14:textId="77777777" w:rsidR="00D26D43" w:rsidRDefault="00D26D43" w:rsidP="00A96E23">
      <w:pPr>
        <w:jc w:val="both"/>
        <w:rPr>
          <w:rFonts w:ascii="Calibri" w:hAnsi="Calibri" w:cs="Calibri"/>
          <w:sz w:val="24"/>
          <w:szCs w:val="24"/>
        </w:rPr>
      </w:pPr>
    </w:p>
    <w:p w14:paraId="77257D90" w14:textId="77777777" w:rsidR="00D26D43" w:rsidRPr="00D26D43" w:rsidRDefault="00D26D43" w:rsidP="00A96E23">
      <w:pPr>
        <w:jc w:val="both"/>
        <w:rPr>
          <w:rFonts w:ascii="Calibri" w:hAnsi="Calibri" w:cs="Calibri"/>
          <w:sz w:val="24"/>
          <w:szCs w:val="24"/>
        </w:rPr>
      </w:pPr>
    </w:p>
    <w:p w14:paraId="7434BFB5" w14:textId="77777777" w:rsidR="00AF4F1A" w:rsidRPr="00207A9D" w:rsidRDefault="00AF4F1A" w:rsidP="00AF4F1A">
      <w:pPr>
        <w:rPr>
          <w:rFonts w:ascii="Calibri" w:hAnsi="Calibri" w:cs="Calibri"/>
          <w:b/>
          <w:sz w:val="32"/>
          <w:szCs w:val="32"/>
        </w:rPr>
      </w:pPr>
      <w:r w:rsidRPr="00207A9D">
        <w:rPr>
          <w:rFonts w:ascii="Calibri" w:hAnsi="Calibri" w:cs="Calibri"/>
          <w:b/>
          <w:sz w:val="32"/>
          <w:szCs w:val="32"/>
        </w:rPr>
        <w:t>PRINCIPI E REGOLE</w:t>
      </w:r>
    </w:p>
    <w:p w14:paraId="67FEDC89" w14:textId="2502D305" w:rsidR="00AF4F1A" w:rsidRPr="00D26D43" w:rsidRDefault="00AF4F1A" w:rsidP="00D26D43">
      <w:pPr>
        <w:pStyle w:val="Paragrafoelenco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Gli istruttori, rispettando le potenzialità, le esigenze e le possibilità dei giovani calciatori, cureranno la ricerca e lo sviluppo delle abilità tecnico tattiche, delle capacità atletiche e coordinative.</w:t>
      </w:r>
    </w:p>
    <w:p w14:paraId="602B1495" w14:textId="5CFE13D8" w:rsidR="00AF4F1A" w:rsidRPr="00D26D43" w:rsidRDefault="00AF4F1A" w:rsidP="00D26D43">
      <w:pPr>
        <w:pStyle w:val="Paragrafoelenco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Il giuoco del calcio è uno sport collettivo, per cui verrà particolarmente curato lo sviluppo sociale e l’ATTENZIONE ALLE REGOLE dei giovani calciatori.</w:t>
      </w:r>
    </w:p>
    <w:p w14:paraId="6BB6C355" w14:textId="44D35DF7" w:rsidR="00AF4F1A" w:rsidRPr="00D26D43" w:rsidRDefault="00AF4F1A" w:rsidP="00D26D43">
      <w:pPr>
        <w:pStyle w:val="Paragrafoelenco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 xml:space="preserve">A GARA DEVE ESSERE CONSIDERATA COME PARTE INTEGRANTE DEL PROCESSO EDUCATIVO. </w:t>
      </w:r>
    </w:p>
    <w:p w14:paraId="3FEB5E09" w14:textId="3B7357B4" w:rsidR="00AF4F1A" w:rsidRPr="00D26D43" w:rsidRDefault="00AF4F1A" w:rsidP="00D26D43">
      <w:pPr>
        <w:pStyle w:val="Paragrafoelenco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lastRenderedPageBreak/>
        <w:t>Gli ALLENAMENTI vengono programmati compatibilmente con gli impegni scolastici dei ragazzi e suddividendo gli atleti per fasce di età al fine di favorire i primi confronti sul campo con bambini dalle stesse caratteristiche.</w:t>
      </w:r>
    </w:p>
    <w:p w14:paraId="2B484822" w14:textId="00BAB8CA" w:rsidR="00AF4F1A" w:rsidRPr="00D26D43" w:rsidRDefault="00AF4F1A" w:rsidP="00D26D43">
      <w:pPr>
        <w:pStyle w:val="Paragrafoelenco"/>
        <w:numPr>
          <w:ilvl w:val="0"/>
          <w:numId w:val="1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Per la conduzione della SCUOLA CALCIO la nostra società si atterrà a quanto stabilito dalle norme emanate dalla F.I.G.C.</w:t>
      </w:r>
    </w:p>
    <w:p w14:paraId="0F03FF5F" w14:textId="77777777" w:rsidR="00AF4F1A" w:rsidRDefault="00AF4F1A" w:rsidP="00AF4F1A">
      <w:pPr>
        <w:jc w:val="both"/>
        <w:rPr>
          <w:rFonts w:ascii="Calibri" w:hAnsi="Calibri" w:cs="Calibri"/>
          <w:sz w:val="24"/>
          <w:szCs w:val="24"/>
        </w:rPr>
      </w:pPr>
    </w:p>
    <w:p w14:paraId="1360D9B9" w14:textId="77777777" w:rsidR="00D26D43" w:rsidRPr="00D26D43" w:rsidRDefault="00D26D43" w:rsidP="00AF4F1A">
      <w:pPr>
        <w:jc w:val="both"/>
        <w:rPr>
          <w:rFonts w:ascii="Calibri" w:hAnsi="Calibri" w:cs="Calibri"/>
          <w:sz w:val="24"/>
          <w:szCs w:val="24"/>
        </w:rPr>
      </w:pPr>
    </w:p>
    <w:p w14:paraId="276889C6" w14:textId="77777777" w:rsidR="00AF4F1A" w:rsidRPr="00207A9D" w:rsidRDefault="00AF4F1A" w:rsidP="00AF4F1A">
      <w:pPr>
        <w:rPr>
          <w:rFonts w:ascii="Calibri" w:hAnsi="Calibri" w:cs="Calibri"/>
          <w:b/>
          <w:sz w:val="32"/>
          <w:szCs w:val="32"/>
        </w:rPr>
      </w:pPr>
      <w:r w:rsidRPr="00207A9D">
        <w:rPr>
          <w:rFonts w:ascii="Calibri" w:hAnsi="Calibri" w:cs="Calibri"/>
          <w:b/>
          <w:sz w:val="32"/>
          <w:szCs w:val="32"/>
        </w:rPr>
        <w:t>NORME COMPORTAMENTALI</w:t>
      </w:r>
    </w:p>
    <w:p w14:paraId="46B65F9A" w14:textId="2089E41D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Il materiale deve essere sempre pulito ed in ordine sia durante gli allenamenti che nelle partite amichevoli o ufficiali, ricordati che al termine della partita la tenuta da gioco (maglia, Pantaloncini e calzettoni) va riconsegnata in ordine al dirigente accompagnatore.</w:t>
      </w:r>
    </w:p>
    <w:p w14:paraId="5988405C" w14:textId="2BC0FAA5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Il K-Way deve essere sempre portato in borsa, per essere utilizzato su richiesta  dell’istruttore qualora le condizioni atmosferiche lo richiedessero.</w:t>
      </w:r>
    </w:p>
    <w:p w14:paraId="3CDD5B3C" w14:textId="2F92992F" w:rsidR="003D56A1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Per incolumità personale gli allievi non devono portare anelli, orologi e orecchini in genere, sia durante gli allenamenti sia nelle partite amichevoli ufficiali.</w:t>
      </w:r>
    </w:p>
    <w:p w14:paraId="6CEC53AB" w14:textId="0B18085B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La società non è responsabile per eventuali furti o danni subiti all’interno dei propri Centri Sportivi. Occorre, pertanto, fare in modo che i ragazzi non portino oggetti di valore all’interno degli stessi e controllare il materiale al termine dell’allenamento o delle gare.</w:t>
      </w:r>
    </w:p>
    <w:p w14:paraId="1CE12D7E" w14:textId="128E97CC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Gli allievi dovranno mantenere sempre comportamenti e atteggiamenti corretti, leali e sportivi sia in campo che fuori.</w:t>
      </w:r>
    </w:p>
    <w:p w14:paraId="70C06BCA" w14:textId="1156A71A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Gli allievi ed i familiari (per i bambini più piccoli) devono rispettare gli orari di allenamento e di convocazione alle gare; in caso di impedimenti, anche improvvisi, gli allievi o i familiari (per i bambini più piccoli) sono tenuti ad avvisare tempestivamente l’allenatore.</w:t>
      </w:r>
    </w:p>
    <w:p w14:paraId="03C65F3D" w14:textId="433DB446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Per motivi igienici e per evitare confusione assembramenti negli spogliatoi è consentito l’ingresso soltanto ai genitori degli allievi di età tra i cinque e gli otto anni sia all’inizio sia alla fine dell’allenamento o delle gare.</w:t>
      </w:r>
    </w:p>
    <w:p w14:paraId="55CE0CBB" w14:textId="7CBE09D0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Nessun istruttore avrà il compito di “condurre“ la squadra alla vittoria; l’obiettivo è quello della crescita dell’allievo. Ciò significa che il concetto di risultato non verrà mai preso in considerazione, ma si porrà attenzione unicamente alla crescita tecnica, motoria e comportamentale dell’allievo.</w:t>
      </w:r>
    </w:p>
    <w:p w14:paraId="23AD3181" w14:textId="4607382B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Il concetto di gruppo squadra non esiste: ogni allievo potrà andare a giocare o ad allenarsi con altri gruppi di allievi. Tali cambiamenti saranno presi in considerazione esclusivamente e direttamente dai responsabili tecnici.</w:t>
      </w:r>
    </w:p>
    <w:p w14:paraId="1ED56503" w14:textId="3A0856B9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I genitori potranno conferire con  il responsabile tecnico o con il dirigente responsabile in ogni momento, mentre con gli istruttori i rapporti dovranno essere solo di stima e fiducia reciproca.</w:t>
      </w:r>
    </w:p>
    <w:p w14:paraId="1E03AC05" w14:textId="65DE15E2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lastRenderedPageBreak/>
        <w:t>Non sono assolutamente ammesse da parte dei genitori o familiari degli allievi interferenze o ingerenze tecnico-sportive perciò che riguarda: convocazioni, ruoli, inserimenti in gruppi squadra e quant’altro appartengono esclusivamente al rapporto tecnico tra istruttore e allievo.</w:t>
      </w:r>
    </w:p>
    <w:p w14:paraId="484DABAB" w14:textId="553D1A4D" w:rsidR="003D56A1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 xml:space="preserve">Non è consentito ai genitori e famiglie assumere, sia durante gli allenamenti che durante le partite amichevoli o ufficiali, atteggiamenti antisportivi o comunque lesivi del buon nome della Scuola Calcio. </w:t>
      </w:r>
    </w:p>
    <w:p w14:paraId="17C8088A" w14:textId="72264FEC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I genitori potranno avere notizie e informazioni di vario genere attraverso la lettura dei comunicati affissi nella bacheca societaria, attraverso i gruppi whatsapp, i canali social Instagram e  Facebook, il sito ufficiale  corinaldocalcio.it  o chiedendo di poter incontrare il Responsabile Tecnico al termine degli allenamenti.</w:t>
      </w:r>
    </w:p>
    <w:p w14:paraId="6FFC6016" w14:textId="3FB663D2" w:rsidR="00AF4F1A" w:rsidRPr="00D26D43" w:rsidRDefault="00AF4F1A" w:rsidP="00D26D43">
      <w:pPr>
        <w:pStyle w:val="Paragrafoelenco"/>
        <w:numPr>
          <w:ilvl w:val="0"/>
          <w:numId w:val="8"/>
        </w:numPr>
        <w:spacing w:after="120" w:line="240" w:lineRule="auto"/>
        <w:ind w:left="567" w:hanging="56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Per qualsiasi delucidazione e/o problema gli unici interlocutori sono:</w:t>
      </w:r>
    </w:p>
    <w:p w14:paraId="3FFF108C" w14:textId="4CAF6E2B" w:rsidR="00AF4F1A" w:rsidRPr="00D26D43" w:rsidRDefault="00AF4F1A" w:rsidP="005023AE">
      <w:pPr>
        <w:spacing w:after="0" w:line="360" w:lineRule="auto"/>
        <w:ind w:left="1134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• Nanu  Amedeo  (Direttore Sportivo)</w:t>
      </w:r>
    </w:p>
    <w:p w14:paraId="372A9BB5" w14:textId="79235329" w:rsidR="00AF4F1A" w:rsidRPr="00D26D43" w:rsidRDefault="00AF4F1A" w:rsidP="005023AE">
      <w:pPr>
        <w:spacing w:after="0" w:line="360" w:lineRule="auto"/>
        <w:ind w:left="1134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• Federici Giulio  (Dirigente Responsabile Settore Giovanile)</w:t>
      </w:r>
    </w:p>
    <w:p w14:paraId="78A44837" w14:textId="012251B9" w:rsidR="00AF4F1A" w:rsidRPr="00D26D43" w:rsidRDefault="00AF4F1A" w:rsidP="005023AE">
      <w:pPr>
        <w:spacing w:after="0" w:line="360" w:lineRule="auto"/>
        <w:ind w:left="1134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 xml:space="preserve">• </w:t>
      </w:r>
      <w:proofErr w:type="spellStart"/>
      <w:r w:rsidRPr="00D26D43">
        <w:rPr>
          <w:rFonts w:ascii="Calibri" w:hAnsi="Calibri" w:cs="Calibri"/>
          <w:sz w:val="24"/>
          <w:szCs w:val="24"/>
        </w:rPr>
        <w:t>Belbusti</w:t>
      </w:r>
      <w:proofErr w:type="spellEnd"/>
      <w:r w:rsidRPr="00D26D43">
        <w:rPr>
          <w:rFonts w:ascii="Calibri" w:hAnsi="Calibri" w:cs="Calibri"/>
          <w:sz w:val="24"/>
          <w:szCs w:val="24"/>
        </w:rPr>
        <w:t xml:space="preserve"> Doriano (Responsabile Tecnico Settore Giovanile)</w:t>
      </w:r>
    </w:p>
    <w:p w14:paraId="4260BE0F" w14:textId="77777777" w:rsidR="00D26D43" w:rsidRDefault="00D26D43" w:rsidP="005023AE">
      <w:pPr>
        <w:jc w:val="both"/>
        <w:rPr>
          <w:rFonts w:ascii="Calibri" w:hAnsi="Calibri" w:cs="Calibri"/>
          <w:sz w:val="24"/>
          <w:szCs w:val="24"/>
        </w:rPr>
      </w:pPr>
    </w:p>
    <w:p w14:paraId="18CCD4DA" w14:textId="77777777" w:rsidR="00D26D43" w:rsidRPr="00D26D43" w:rsidRDefault="00D26D43" w:rsidP="005023AE">
      <w:pPr>
        <w:jc w:val="both"/>
        <w:rPr>
          <w:rFonts w:ascii="Calibri" w:hAnsi="Calibri" w:cs="Calibri"/>
          <w:sz w:val="24"/>
          <w:szCs w:val="24"/>
        </w:rPr>
      </w:pPr>
    </w:p>
    <w:p w14:paraId="5271B2D7" w14:textId="77777777" w:rsidR="00AF4F1A" w:rsidRPr="00207A9D" w:rsidRDefault="00AF4F1A" w:rsidP="00AF4F1A">
      <w:pPr>
        <w:rPr>
          <w:rFonts w:ascii="Calibri" w:hAnsi="Calibri" w:cs="Calibri"/>
          <w:b/>
          <w:color w:val="EE0000"/>
          <w:sz w:val="32"/>
          <w:szCs w:val="32"/>
        </w:rPr>
      </w:pPr>
      <w:r w:rsidRPr="00207A9D">
        <w:rPr>
          <w:rFonts w:ascii="Calibri" w:hAnsi="Calibri" w:cs="Calibri"/>
          <w:b/>
          <w:color w:val="EE0000"/>
          <w:sz w:val="32"/>
          <w:szCs w:val="32"/>
        </w:rPr>
        <w:t>PROVVEDIMENTI DISCIPLINARI</w:t>
      </w:r>
    </w:p>
    <w:p w14:paraId="552F560E" w14:textId="4395F345" w:rsidR="00AF4F1A" w:rsidRPr="00D26D43" w:rsidRDefault="00AF4F1A" w:rsidP="00AF4F1A">
      <w:pPr>
        <w:spacing w:after="0"/>
        <w:jc w:val="both"/>
        <w:rPr>
          <w:rFonts w:ascii="Calibri" w:hAnsi="Calibri" w:cs="Calibri"/>
          <w:sz w:val="24"/>
          <w:szCs w:val="24"/>
        </w:rPr>
      </w:pPr>
      <w:r w:rsidRPr="00D26D43">
        <w:rPr>
          <w:rFonts w:ascii="Calibri" w:hAnsi="Calibri" w:cs="Calibri"/>
          <w:sz w:val="24"/>
          <w:szCs w:val="24"/>
        </w:rPr>
        <w:t>Chiunque (genitore o allievo) non dovesse osservare la normativa del presente regolamento potrebbe incorrere in provvedimenti disciplinari che andrebbero dalla sospensione dagli allenamenti, all’allontanamento dai Gruppi Squadra al definitivo allontanamento dalla Scuola Calcio o Settore Giovanile.</w:t>
      </w:r>
    </w:p>
    <w:p w14:paraId="14053F64" w14:textId="77777777" w:rsidR="00AF4F1A" w:rsidRPr="00D26D43" w:rsidRDefault="00AF4F1A" w:rsidP="00AF4F1A">
      <w:pPr>
        <w:spacing w:after="0"/>
        <w:rPr>
          <w:rFonts w:ascii="Calibri" w:hAnsi="Calibri" w:cs="Calibri"/>
          <w:sz w:val="20"/>
          <w:szCs w:val="20"/>
        </w:rPr>
      </w:pPr>
    </w:p>
    <w:p w14:paraId="285D8CD0" w14:textId="77777777" w:rsidR="00AF4F1A" w:rsidRPr="00D26D43" w:rsidRDefault="00AF4F1A" w:rsidP="00AF4F1A">
      <w:pPr>
        <w:spacing w:after="0"/>
        <w:rPr>
          <w:rFonts w:ascii="Calibri" w:hAnsi="Calibri" w:cs="Calibri"/>
          <w:sz w:val="20"/>
          <w:szCs w:val="20"/>
        </w:rPr>
      </w:pPr>
    </w:p>
    <w:p w14:paraId="1D2010BC" w14:textId="77777777" w:rsidR="005023AE" w:rsidRPr="00D26D43" w:rsidRDefault="005023AE" w:rsidP="00AF4F1A">
      <w:pPr>
        <w:spacing w:after="0"/>
        <w:rPr>
          <w:rFonts w:ascii="Calibri" w:hAnsi="Calibri" w:cs="Calibri"/>
          <w:sz w:val="20"/>
          <w:szCs w:val="20"/>
        </w:rPr>
      </w:pPr>
    </w:p>
    <w:p w14:paraId="27EFC4DB" w14:textId="77777777" w:rsidR="00AF4F1A" w:rsidRPr="00D26D43" w:rsidRDefault="00AF4F1A" w:rsidP="00AF4F1A">
      <w:pPr>
        <w:spacing w:after="0"/>
        <w:rPr>
          <w:rFonts w:ascii="Calibri" w:hAnsi="Calibri" w:cs="Calibri"/>
          <w:sz w:val="20"/>
          <w:szCs w:val="20"/>
        </w:rPr>
      </w:pPr>
    </w:p>
    <w:p w14:paraId="345FCF5D" w14:textId="57EC4E4E" w:rsidR="00AF4F1A" w:rsidRPr="00207A9D" w:rsidRDefault="00AF4F1A" w:rsidP="00D26D43">
      <w:pPr>
        <w:ind w:firstLine="708"/>
        <w:rPr>
          <w:rFonts w:ascii="Calibri" w:hAnsi="Calibri" w:cs="Calibri"/>
          <w:sz w:val="28"/>
          <w:szCs w:val="28"/>
        </w:rPr>
      </w:pPr>
      <w:r w:rsidRPr="00207A9D">
        <w:rPr>
          <w:rFonts w:ascii="Calibri" w:hAnsi="Calibri" w:cs="Calibri"/>
          <w:sz w:val="28"/>
          <w:szCs w:val="28"/>
        </w:rPr>
        <w:t xml:space="preserve">CORINALDO                       </w:t>
      </w:r>
      <w:r w:rsidRPr="00207A9D">
        <w:rPr>
          <w:rFonts w:ascii="Calibri" w:hAnsi="Calibri" w:cs="Calibri"/>
          <w:sz w:val="28"/>
          <w:szCs w:val="28"/>
        </w:rPr>
        <w:tab/>
      </w:r>
      <w:r w:rsidRPr="00207A9D">
        <w:rPr>
          <w:rFonts w:ascii="Calibri" w:hAnsi="Calibri" w:cs="Calibri"/>
          <w:sz w:val="28"/>
          <w:szCs w:val="28"/>
        </w:rPr>
        <w:tab/>
        <w:t xml:space="preserve">                                  </w:t>
      </w:r>
      <w:r w:rsidR="00207A9D">
        <w:rPr>
          <w:rFonts w:ascii="Calibri" w:hAnsi="Calibri" w:cs="Calibri"/>
          <w:sz w:val="28"/>
          <w:szCs w:val="28"/>
        </w:rPr>
        <w:t xml:space="preserve">      </w:t>
      </w:r>
      <w:r w:rsidRPr="00207A9D">
        <w:rPr>
          <w:rFonts w:ascii="Calibri" w:hAnsi="Calibri" w:cs="Calibri"/>
          <w:sz w:val="28"/>
          <w:szCs w:val="28"/>
        </w:rPr>
        <w:t xml:space="preserve">         Il Presidente</w:t>
      </w:r>
    </w:p>
    <w:p w14:paraId="5AA2F967" w14:textId="5DB8A7CF" w:rsidR="00AF4F1A" w:rsidRDefault="00AF4F1A" w:rsidP="00D26D43">
      <w:pPr>
        <w:ind w:firstLine="708"/>
        <w:rPr>
          <w:sz w:val="28"/>
          <w:szCs w:val="28"/>
          <w:u w:val="single"/>
        </w:rPr>
      </w:pPr>
      <w:r w:rsidRPr="00207A9D">
        <w:rPr>
          <w:rFonts w:ascii="Calibri" w:hAnsi="Calibri" w:cs="Calibri"/>
          <w:sz w:val="28"/>
          <w:szCs w:val="28"/>
        </w:rPr>
        <w:t>01/07/2026</w:t>
      </w: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</w:t>
      </w:r>
      <w:r>
        <w:rPr>
          <w:rFonts w:ascii="Freestyle Script" w:hAnsi="Freestyle Script"/>
          <w:i/>
          <w:sz w:val="44"/>
          <w:szCs w:val="44"/>
        </w:rPr>
        <w:t>Tonino Dominici</w:t>
      </w:r>
      <w:r>
        <w:rPr>
          <w:sz w:val="28"/>
          <w:szCs w:val="28"/>
          <w:u w:val="single"/>
        </w:rPr>
        <w:t xml:space="preserve">       </w:t>
      </w:r>
    </w:p>
    <w:p w14:paraId="19FA68AF" w14:textId="6512EA6E" w:rsidR="00055B72" w:rsidRDefault="00055B72"/>
    <w:sectPr w:rsidR="00055B72" w:rsidSect="00D82F6A">
      <w:headerReference w:type="default" r:id="rId7"/>
      <w:footerReference w:type="even" r:id="rId8"/>
      <w:footerReference w:type="default" r:id="rId9"/>
      <w:pgSz w:w="11906" w:h="16838"/>
      <w:pgMar w:top="851" w:right="1134" w:bottom="567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CAD6" w14:textId="77777777" w:rsidR="00B92035" w:rsidRDefault="00B92035" w:rsidP="00197ED1">
      <w:r>
        <w:separator/>
      </w:r>
    </w:p>
  </w:endnote>
  <w:endnote w:type="continuationSeparator" w:id="0">
    <w:p w14:paraId="6316D77C" w14:textId="77777777" w:rsidR="00B92035" w:rsidRDefault="00B92035" w:rsidP="00197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charset w:val="00"/>
    <w:family w:val="roman"/>
    <w:pitch w:val="default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3889039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37369FD" w14:textId="403CE9A8" w:rsidR="004D1728" w:rsidRDefault="004D1728" w:rsidP="004C2BC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8D0204A" w14:textId="77777777" w:rsidR="004D1728" w:rsidRDefault="004D1728" w:rsidP="004D172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05821199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DD9ADA6" w14:textId="2858C044" w:rsidR="004D1728" w:rsidRDefault="004D1728" w:rsidP="004C2BC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3</w:t>
        </w:r>
        <w:r>
          <w:rPr>
            <w:rStyle w:val="Numeropagina"/>
          </w:rPr>
          <w:fldChar w:fldCharType="end"/>
        </w:r>
      </w:p>
    </w:sdtContent>
  </w:sdt>
  <w:p w14:paraId="253B1439" w14:textId="3F5BA825" w:rsidR="00197ED1" w:rsidRDefault="00197ED1" w:rsidP="004D1728">
    <w:pPr>
      <w:pStyle w:val="Pidipagina"/>
      <w:ind w:right="360"/>
    </w:pPr>
    <w:r w:rsidRPr="00197ED1">
      <w:rPr>
        <w:noProof/>
      </w:rPr>
      <w:drawing>
        <wp:inline distT="0" distB="0" distL="0" distR="0" wp14:anchorId="6EBBA490" wp14:editId="000FF30E">
          <wp:extent cx="6120130" cy="1162050"/>
          <wp:effectExtent l="0" t="0" r="1270" b="6350"/>
          <wp:docPr id="359516464" name="Immagine 1" descr="Immagine che contiene testo, Carattere, schermat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9516464" name="Immagine 1" descr="Immagine che contiene testo, Carattere, schermata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16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E1C12" w14:textId="77777777" w:rsidR="00B92035" w:rsidRDefault="00B92035" w:rsidP="00197ED1">
      <w:r>
        <w:separator/>
      </w:r>
    </w:p>
  </w:footnote>
  <w:footnote w:type="continuationSeparator" w:id="0">
    <w:p w14:paraId="1730BED0" w14:textId="77777777" w:rsidR="00B92035" w:rsidRDefault="00B92035" w:rsidP="00197E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BA390" w14:textId="71B84B78" w:rsidR="00197ED1" w:rsidRDefault="00197ED1">
    <w:pPr>
      <w:pStyle w:val="Intestazione"/>
    </w:pPr>
    <w:r w:rsidRPr="00197ED1">
      <w:rPr>
        <w:noProof/>
      </w:rPr>
      <w:drawing>
        <wp:inline distT="0" distB="0" distL="0" distR="0" wp14:anchorId="46342FEE" wp14:editId="0A0119E4">
          <wp:extent cx="6120130" cy="1018540"/>
          <wp:effectExtent l="0" t="0" r="0" b="1270"/>
          <wp:docPr id="1830936051" name="Immagine 1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0936051" name="Immagine 1" descr="Immagine che contiene testo, logo, Carattere, Elementi grafici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101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82A54"/>
    <w:multiLevelType w:val="hybridMultilevel"/>
    <w:tmpl w:val="2974BC4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B1745C"/>
    <w:multiLevelType w:val="multilevel"/>
    <w:tmpl w:val="2EB1745C"/>
    <w:lvl w:ilvl="0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EE8266D"/>
    <w:multiLevelType w:val="multilevel"/>
    <w:tmpl w:val="2EE8266D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EF33132"/>
    <w:multiLevelType w:val="multilevel"/>
    <w:tmpl w:val="3EF3313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5CF86BE1"/>
    <w:multiLevelType w:val="hybridMultilevel"/>
    <w:tmpl w:val="00E83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B790C"/>
    <w:multiLevelType w:val="hybridMultilevel"/>
    <w:tmpl w:val="109A5A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902110"/>
    <w:multiLevelType w:val="multilevel"/>
    <w:tmpl w:val="6590211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179C2"/>
    <w:multiLevelType w:val="hybridMultilevel"/>
    <w:tmpl w:val="01649F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0C32D3"/>
    <w:multiLevelType w:val="hybridMultilevel"/>
    <w:tmpl w:val="4EFEC6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927074">
    <w:abstractNumId w:val="2"/>
  </w:num>
  <w:num w:numId="2" w16cid:durableId="2062702802">
    <w:abstractNumId w:val="3"/>
  </w:num>
  <w:num w:numId="3" w16cid:durableId="566499342">
    <w:abstractNumId w:val="6"/>
  </w:num>
  <w:num w:numId="4" w16cid:durableId="1235119795">
    <w:abstractNumId w:val="1"/>
  </w:num>
  <w:num w:numId="5" w16cid:durableId="1759326079">
    <w:abstractNumId w:val="4"/>
  </w:num>
  <w:num w:numId="6" w16cid:durableId="1287200294">
    <w:abstractNumId w:val="5"/>
  </w:num>
  <w:num w:numId="7" w16cid:durableId="164706394">
    <w:abstractNumId w:val="0"/>
  </w:num>
  <w:num w:numId="8" w16cid:durableId="2009671695">
    <w:abstractNumId w:val="7"/>
  </w:num>
  <w:num w:numId="9" w16cid:durableId="400296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ED1"/>
    <w:rsid w:val="00055B72"/>
    <w:rsid w:val="00197ED1"/>
    <w:rsid w:val="00207A9D"/>
    <w:rsid w:val="003D56A1"/>
    <w:rsid w:val="004D1728"/>
    <w:rsid w:val="005023AE"/>
    <w:rsid w:val="005F1A2F"/>
    <w:rsid w:val="006D5AE5"/>
    <w:rsid w:val="0088333E"/>
    <w:rsid w:val="008F2988"/>
    <w:rsid w:val="00A96E23"/>
    <w:rsid w:val="00AF4F1A"/>
    <w:rsid w:val="00B5351E"/>
    <w:rsid w:val="00B92035"/>
    <w:rsid w:val="00D26D43"/>
    <w:rsid w:val="00D54D94"/>
    <w:rsid w:val="00D82F6A"/>
    <w:rsid w:val="00E7508D"/>
    <w:rsid w:val="00F32C61"/>
    <w:rsid w:val="00FD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F03B3"/>
  <w15:chartTrackingRefBased/>
  <w15:docId w15:val="{D0C40992-2D76-B54F-B802-0DE9CFDDE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D172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97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97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97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97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97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97ED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97ED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97ED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97ED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97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97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97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97ED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97ED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97ED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97ED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97ED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97ED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97E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97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97ED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97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97E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97ED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97ED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97ED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7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7ED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97ED1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97E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1"/>
  </w:style>
  <w:style w:type="paragraph" w:styleId="Pidipagina">
    <w:name w:val="footer"/>
    <w:basedOn w:val="Normale"/>
    <w:link w:val="PidipaginaCarattere"/>
    <w:uiPriority w:val="99"/>
    <w:unhideWhenUsed/>
    <w:rsid w:val="00197E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1"/>
  </w:style>
  <w:style w:type="character" w:styleId="Numeropagina">
    <w:name w:val="page number"/>
    <w:basedOn w:val="Carpredefinitoparagrafo"/>
    <w:uiPriority w:val="99"/>
    <w:semiHidden/>
    <w:unhideWhenUsed/>
    <w:rsid w:val="004D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Gessica Pesaresi</dc:creator>
  <cp:keywords/>
  <dc:description/>
  <cp:lastModifiedBy>Tommaso Dattilo</cp:lastModifiedBy>
  <cp:revision>7</cp:revision>
  <cp:lastPrinted>2024-05-03T14:36:00Z</cp:lastPrinted>
  <dcterms:created xsi:type="dcterms:W3CDTF">2026-08-06T10:09:00Z</dcterms:created>
  <dcterms:modified xsi:type="dcterms:W3CDTF">2026-08-06T10:48:00Z</dcterms:modified>
</cp:coreProperties>
</file>